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B0D25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</w:t>
      </w:r>
      <w:r w:rsidR="006B0D25">
        <w:rPr>
          <w:rFonts w:ascii="Verdana" w:hAnsi="Verdana" w:cs="Arial"/>
        </w:rPr>
        <w:t>44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5F2DB6">
        <w:rPr>
          <w:rFonts w:ascii="Verdana" w:hAnsi="Verdana" w:cs="Arial"/>
        </w:rPr>
        <w:t>Mehmet TAZICI</w:t>
      </w:r>
      <w:r w:rsidR="0076126E">
        <w:rPr>
          <w:rFonts w:ascii="Verdana" w:hAnsi="Verdana" w:cs="Arial"/>
        </w:rPr>
        <w:t>’</w:t>
      </w:r>
      <w:r w:rsidR="005F2DB6">
        <w:rPr>
          <w:rFonts w:ascii="Verdana" w:hAnsi="Verdana" w:cs="Arial"/>
        </w:rPr>
        <w:t>y</w:t>
      </w:r>
      <w:r w:rsidR="004370EA">
        <w:rPr>
          <w:rFonts w:ascii="Verdana" w:hAnsi="Verdana" w:cs="Arial"/>
        </w:rPr>
        <w:t>a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>3194 sayılı İmar Kanununun 42. maddesi gereğince</w:t>
      </w:r>
      <w:r w:rsidR="00193EF3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verilen</w:t>
      </w:r>
      <w:r w:rsidR="00BF24FD">
        <w:rPr>
          <w:rFonts w:ascii="Verdana" w:hAnsi="Verdana" w:cs="Lucida Sans Unicode"/>
        </w:rPr>
        <w:t xml:space="preserve"> </w:t>
      </w:r>
      <w:r w:rsidR="006E3D71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6E3D7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370EA">
        <w:rPr>
          <w:rFonts w:ascii="Verdana" w:hAnsi="Verdana"/>
        </w:rPr>
        <w:t>0</w:t>
      </w:r>
      <w:r w:rsidR="005F2DB6">
        <w:rPr>
          <w:rFonts w:ascii="Verdana" w:hAnsi="Verdana"/>
        </w:rPr>
        <w:t>6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B0D25">
        <w:rPr>
          <w:rFonts w:ascii="Verdana" w:hAnsi="Verdana"/>
        </w:rPr>
        <w:t>1095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942F72">
        <w:rPr>
          <w:rFonts w:ascii="Verdana" w:hAnsi="Verdana" w:cs="Lucida Sans Unicode"/>
        </w:rPr>
        <w:t>Bahçelievler</w:t>
      </w:r>
      <w:r w:rsidR="00EC3AA5">
        <w:rPr>
          <w:rFonts w:ascii="Verdana" w:hAnsi="Verdana" w:cs="Lucida Sans Unicode"/>
        </w:rPr>
        <w:t xml:space="preserve"> Mahallesi, </w:t>
      </w:r>
      <w:r w:rsidR="006B0D25">
        <w:rPr>
          <w:rFonts w:ascii="Verdana" w:hAnsi="Verdana" w:cs="Lucida Sans Unicode"/>
        </w:rPr>
        <w:t>Lale</w:t>
      </w:r>
      <w:r w:rsidR="004370EA">
        <w:rPr>
          <w:rFonts w:ascii="Verdana" w:hAnsi="Verdana" w:cs="Lucida Sans Unicode"/>
        </w:rPr>
        <w:t xml:space="preserve"> Sokak</w:t>
      </w:r>
      <w:r w:rsidR="006B0D25">
        <w:rPr>
          <w:rFonts w:ascii="Verdana" w:hAnsi="Verdana" w:cs="Lucida Sans Unicode"/>
        </w:rPr>
        <w:t>ta</w:t>
      </w:r>
      <w:r w:rsidR="009E3209">
        <w:rPr>
          <w:rFonts w:ascii="Verdana" w:hAnsi="Verdana" w:cs="Lucida Sans Unicode"/>
        </w:rPr>
        <w:t xml:space="preserve"> </w:t>
      </w:r>
      <w:r w:rsidR="006B0D25">
        <w:rPr>
          <w:rFonts w:ascii="Verdana" w:hAnsi="Verdana" w:cs="Lucida Sans Unicode"/>
        </w:rPr>
        <w:t xml:space="preserve">tapuda 389 ada, 339 parsel no’da bulunan taşınmazın teras kısmında Mehmet TAZICI adlı şahıs tarafından projeye aykırı 37m2.lik kapatılan alan inşaat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6B0D25">
        <w:rPr>
          <w:rFonts w:ascii="Verdana" w:hAnsi="Verdana" w:cs="Lucida Sans Unicode"/>
        </w:rPr>
        <w:t>04</w:t>
      </w:r>
      <w:r w:rsidR="00CB45FC">
        <w:rPr>
          <w:rFonts w:ascii="Verdana" w:hAnsi="Verdana" w:cs="Lucida Sans Unicode"/>
        </w:rPr>
        <w:t>.</w:t>
      </w:r>
      <w:r w:rsidR="006B0D25">
        <w:rPr>
          <w:rFonts w:ascii="Verdana" w:hAnsi="Verdana" w:cs="Lucida Sans Unicode"/>
        </w:rPr>
        <w:t>10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6B0D25">
        <w:rPr>
          <w:rFonts w:ascii="Verdana" w:hAnsi="Verdana" w:cs="Arial"/>
          <w:b/>
        </w:rPr>
        <w:t>Mehmet TAZICI</w:t>
      </w:r>
      <w:r w:rsidR="004817DE">
        <w:rPr>
          <w:rFonts w:ascii="Verdana" w:hAnsi="Verdana" w:cs="Arial"/>
          <w:b/>
        </w:rPr>
        <w:t>’</w:t>
      </w:r>
      <w:r w:rsidR="006B0D25" w:rsidRPr="006B0D25">
        <w:rPr>
          <w:rFonts w:ascii="Verdana" w:hAnsi="Verdana" w:cs="Arial"/>
        </w:rPr>
        <w:t>n</w:t>
      </w:r>
      <w:r w:rsidR="004370EA">
        <w:rPr>
          <w:rFonts w:ascii="Verdana" w:hAnsi="Verdana" w:cs="Lucida Sans Unicode"/>
        </w:rPr>
        <w:t>ı</w:t>
      </w:r>
      <w:r w:rsidR="00283144">
        <w:rPr>
          <w:rFonts w:ascii="Verdana" w:hAnsi="Verdana" w:cs="Lucida Sans Unicode"/>
        </w:rPr>
        <w:t xml:space="preserve">n </w:t>
      </w:r>
      <w:r>
        <w:rPr>
          <w:rFonts w:ascii="Verdana" w:hAnsi="Verdana" w:cs="Lucida Sans Unicode"/>
        </w:rPr>
        <w:t>3194 sayılı İmar Kanununun 42.maddesi gereğince</w:t>
      </w:r>
      <w:r w:rsidR="00283144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ekli imar cezası hesaplama raporunda belirtilen </w:t>
      </w:r>
      <w:r w:rsidR="006B0D25">
        <w:rPr>
          <w:rFonts w:ascii="Verdana" w:hAnsi="Verdana" w:cs="Lucida Sans Unicode"/>
          <w:b/>
        </w:rPr>
        <w:t>3</w:t>
      </w:r>
      <w:r w:rsidRPr="00FB18DA">
        <w:rPr>
          <w:rFonts w:ascii="Verdana" w:hAnsi="Verdana" w:cs="Lucida Sans Unicode"/>
          <w:b/>
        </w:rPr>
        <w:t>.</w:t>
      </w:r>
      <w:r w:rsidR="006B0D25">
        <w:rPr>
          <w:rFonts w:ascii="Verdana" w:hAnsi="Verdana" w:cs="Lucida Sans Unicode"/>
          <w:b/>
        </w:rPr>
        <w:t>684,</w:t>
      </w:r>
      <w:r w:rsidR="00CE31C0">
        <w:rPr>
          <w:rFonts w:ascii="Verdana" w:hAnsi="Verdana" w:cs="Lucida Sans Unicode"/>
          <w:b/>
        </w:rPr>
        <w:t>6</w:t>
      </w:r>
      <w:r w:rsidR="006B0D25">
        <w:rPr>
          <w:rFonts w:ascii="Verdana" w:hAnsi="Verdana" w:cs="Lucida Sans Unicode"/>
          <w:b/>
        </w:rPr>
        <w:t>4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6B0D25">
        <w:rPr>
          <w:rFonts w:ascii="Verdana" w:hAnsi="Verdana" w:cs="Lucida Sans Unicode"/>
          <w:b/>
        </w:rPr>
        <w:t xml:space="preserve">Üç bin altı yüz seksen dört TL, </w:t>
      </w:r>
      <w:r w:rsidR="00CE31C0">
        <w:rPr>
          <w:rFonts w:ascii="Verdana" w:hAnsi="Verdana" w:cs="Lucida Sans Unicode"/>
          <w:b/>
        </w:rPr>
        <w:t>altmış</w:t>
      </w:r>
      <w:r w:rsidR="006B0D25">
        <w:rPr>
          <w:rFonts w:ascii="Verdana" w:hAnsi="Verdana" w:cs="Lucida Sans Unicode"/>
          <w:b/>
        </w:rPr>
        <w:t xml:space="preserve"> dört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8F28C8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4370EA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4370EA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3590"/>
    <w:rsid w:val="004370EA"/>
    <w:rsid w:val="00444895"/>
    <w:rsid w:val="00460D52"/>
    <w:rsid w:val="0047698A"/>
    <w:rsid w:val="004817DE"/>
    <w:rsid w:val="00482F3A"/>
    <w:rsid w:val="00486AF5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2DB6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1257"/>
    <w:rsid w:val="007A32E4"/>
    <w:rsid w:val="007A5269"/>
    <w:rsid w:val="007B447E"/>
    <w:rsid w:val="007D4A05"/>
    <w:rsid w:val="007D71DB"/>
    <w:rsid w:val="007E342A"/>
    <w:rsid w:val="00813937"/>
    <w:rsid w:val="00842392"/>
    <w:rsid w:val="00864BD6"/>
    <w:rsid w:val="008858DB"/>
    <w:rsid w:val="0088637A"/>
    <w:rsid w:val="008876D9"/>
    <w:rsid w:val="008C4E2C"/>
    <w:rsid w:val="008E2E9C"/>
    <w:rsid w:val="008E6BE3"/>
    <w:rsid w:val="008F28C8"/>
    <w:rsid w:val="00913A2B"/>
    <w:rsid w:val="00942F72"/>
    <w:rsid w:val="00946437"/>
    <w:rsid w:val="009541D7"/>
    <w:rsid w:val="009762B8"/>
    <w:rsid w:val="0098047C"/>
    <w:rsid w:val="009C460B"/>
    <w:rsid w:val="009D07CD"/>
    <w:rsid w:val="009D33ED"/>
    <w:rsid w:val="009E3209"/>
    <w:rsid w:val="009F37AB"/>
    <w:rsid w:val="00A056EB"/>
    <w:rsid w:val="00A1119E"/>
    <w:rsid w:val="00A24887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51BE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31C0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7F58B-2A8D-4105-BC50-F315E2315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2016-03-23T07:54:00Z</cp:lastPrinted>
  <dcterms:created xsi:type="dcterms:W3CDTF">2016-10-12T11:54:00Z</dcterms:created>
  <dcterms:modified xsi:type="dcterms:W3CDTF">2016-11-08T12:11:00Z</dcterms:modified>
</cp:coreProperties>
</file>